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jc w:val="center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237"/>
      </w:tblGrid>
      <w:tr w:rsidR="00D1406E" w:rsidRPr="00FD2F68" w14:paraId="6C162E66" w14:textId="77777777" w:rsidTr="003931D1"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0A3AA" w14:textId="77777777" w:rsidR="00D1406E" w:rsidRPr="00FD2F68" w:rsidRDefault="00D1406E" w:rsidP="003931D1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FD2F68">
              <w:rPr>
                <w:sz w:val="28"/>
                <w:szCs w:val="28"/>
              </w:rPr>
              <w:t>UBND TỈNH ĐỒNG THÁP</w:t>
            </w:r>
            <w:r w:rsidRPr="00FD2F68">
              <w:rPr>
                <w:b/>
                <w:bCs/>
                <w:sz w:val="28"/>
                <w:szCs w:val="28"/>
              </w:rPr>
              <w:br/>
              <w:t>SỞ GIÁO DỤC VÀ ĐÀO TẠO</w:t>
            </w:r>
          </w:p>
          <w:p w14:paraId="4B53B528" w14:textId="77777777" w:rsidR="00D1406E" w:rsidRPr="00FD2F68" w:rsidRDefault="00D1406E" w:rsidP="003931D1">
            <w:pPr>
              <w:adjustRightInd w:val="0"/>
              <w:snapToGrid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FD2F68">
              <w:rPr>
                <w:b/>
                <w:bCs/>
                <w:sz w:val="18"/>
                <w:szCs w:val="18"/>
                <w:vertAlign w:val="superscript"/>
              </w:rPr>
              <w:t>_______________________</w:t>
            </w:r>
          </w:p>
          <w:p w14:paraId="655997DF" w14:textId="77777777" w:rsidR="00D1406E" w:rsidRPr="00FD2F68" w:rsidRDefault="00D1406E" w:rsidP="003931D1">
            <w:pPr>
              <w:adjustRightInd w:val="0"/>
              <w:snapToGrid w:val="0"/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425C5" w14:textId="77777777" w:rsidR="00D1406E" w:rsidRPr="00FD2F68" w:rsidRDefault="00D1406E" w:rsidP="003931D1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FD2F68">
              <w:rPr>
                <w:b/>
                <w:bCs/>
                <w:sz w:val="28"/>
                <w:szCs w:val="28"/>
              </w:rPr>
              <w:t>CỘNG HÒA XÃ HỘI CHỦ NGHĨA VIỆT NAM</w:t>
            </w:r>
            <w:r w:rsidRPr="00FD2F68">
              <w:rPr>
                <w:b/>
                <w:bCs/>
                <w:sz w:val="28"/>
                <w:szCs w:val="28"/>
              </w:rPr>
              <w:br/>
              <w:t xml:space="preserve">Độc lập - Tự do - Hạnh phúc </w:t>
            </w:r>
          </w:p>
          <w:p w14:paraId="3AC9D5A7" w14:textId="77777777" w:rsidR="00D1406E" w:rsidRPr="00FD2F68" w:rsidRDefault="00D1406E" w:rsidP="003931D1">
            <w:pPr>
              <w:adjustRightInd w:val="0"/>
              <w:snapToGrid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FD2F68">
              <w:rPr>
                <w:b/>
                <w:bCs/>
                <w:sz w:val="18"/>
                <w:szCs w:val="18"/>
                <w:vertAlign w:val="superscript"/>
              </w:rPr>
              <w:t>_________________________________________________________</w:t>
            </w:r>
          </w:p>
        </w:tc>
      </w:tr>
      <w:tr w:rsidR="00D1406E" w:rsidRPr="00FD2F68" w14:paraId="482AFAA1" w14:textId="77777777" w:rsidTr="003931D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EEAE1" w14:textId="38F809AC" w:rsidR="00D1406E" w:rsidRPr="00FD2F68" w:rsidRDefault="00D1406E" w:rsidP="003931D1"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 w:rsidRPr="00FD2F68">
              <w:rPr>
                <w:sz w:val="26"/>
                <w:szCs w:val="26"/>
              </w:rPr>
              <w:t>Số:       /SGDĐT-GDTrH</w:t>
            </w:r>
            <w:r w:rsidR="00990D59">
              <w:rPr>
                <w:sz w:val="26"/>
                <w:szCs w:val="26"/>
                <w:lang w:val="en-US"/>
              </w:rPr>
              <w:t>&amp;</w:t>
            </w:r>
            <w:r w:rsidRPr="00FD2F68">
              <w:rPr>
                <w:sz w:val="26"/>
                <w:szCs w:val="26"/>
              </w:rPr>
              <w:t>TX</w:t>
            </w:r>
          </w:p>
          <w:p w14:paraId="33857BE7" w14:textId="3E6C2719" w:rsidR="00D1406E" w:rsidRPr="00FD2F68" w:rsidRDefault="00D1406E" w:rsidP="003931D1">
            <w:pPr>
              <w:pStyle w:val="TableParagraph"/>
              <w:spacing w:before="66"/>
              <w:ind w:right="143"/>
              <w:rPr>
                <w:sz w:val="26"/>
                <w:szCs w:val="26"/>
              </w:rPr>
            </w:pPr>
            <w:r>
              <w:rPr>
                <w:sz w:val="24"/>
              </w:rPr>
              <w:t xml:space="preserve">V/v thông báo danh mục sách giáo khoa lớp </w:t>
            </w:r>
            <w:r w:rsidR="00651F59">
              <w:rPr>
                <w:sz w:val="24"/>
                <w:lang w:val="en-US"/>
              </w:rPr>
              <w:t>7, lớp 10</w:t>
            </w:r>
            <w:r>
              <w:rPr>
                <w:sz w:val="24"/>
              </w:rPr>
              <w:t xml:space="preserve"> theo Chương trình giáo dục phổ thông 2018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F0F4E" w14:textId="3D0CA07F" w:rsidR="00D1406E" w:rsidRPr="00712CDE" w:rsidRDefault="00D1406E" w:rsidP="003931D1">
            <w:pPr>
              <w:adjustRightInd w:val="0"/>
              <w:snapToGrid w:val="0"/>
              <w:jc w:val="center"/>
              <w:rPr>
                <w:sz w:val="26"/>
                <w:szCs w:val="26"/>
                <w:lang w:val="en-US"/>
              </w:rPr>
            </w:pPr>
            <w:r w:rsidRPr="00FD2F68">
              <w:rPr>
                <w:i/>
                <w:iCs/>
                <w:sz w:val="26"/>
                <w:szCs w:val="26"/>
              </w:rPr>
              <w:t>Đồng Tháp, ngày      tháng 3 năm 202</w:t>
            </w:r>
            <w:r w:rsidR="00712CDE">
              <w:rPr>
                <w:i/>
                <w:iCs/>
                <w:sz w:val="26"/>
                <w:szCs w:val="26"/>
                <w:lang w:val="en-US"/>
              </w:rPr>
              <w:t>2</w:t>
            </w:r>
          </w:p>
        </w:tc>
      </w:tr>
    </w:tbl>
    <w:p w14:paraId="33DDBD6B" w14:textId="77777777" w:rsidR="00D1406E" w:rsidRPr="00FD2F68" w:rsidRDefault="00D1406E" w:rsidP="00D1406E"/>
    <w:tbl>
      <w:tblPr>
        <w:tblStyle w:val="TableGrid"/>
        <w:tblW w:w="92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716"/>
      </w:tblGrid>
      <w:tr w:rsidR="00D1406E" w:rsidRPr="00FD2F68" w14:paraId="6A0D80E3" w14:textId="77777777" w:rsidTr="00D1406E">
        <w:tc>
          <w:tcPr>
            <w:tcW w:w="2518" w:type="dxa"/>
          </w:tcPr>
          <w:p w14:paraId="5CB87DEC" w14:textId="77777777" w:rsidR="00D1406E" w:rsidRPr="00FD2F68" w:rsidRDefault="00D1406E" w:rsidP="003931D1">
            <w:pPr>
              <w:jc w:val="right"/>
              <w:rPr>
                <w:sz w:val="28"/>
                <w:szCs w:val="28"/>
              </w:rPr>
            </w:pPr>
            <w:r w:rsidRPr="00FD2F68">
              <w:rPr>
                <w:sz w:val="28"/>
                <w:szCs w:val="28"/>
              </w:rPr>
              <w:t>Kính gửi:</w:t>
            </w:r>
          </w:p>
        </w:tc>
        <w:tc>
          <w:tcPr>
            <w:tcW w:w="6716" w:type="dxa"/>
          </w:tcPr>
          <w:p w14:paraId="2CC3AE96" w14:textId="77777777" w:rsidR="00D1406E" w:rsidRPr="00FD2F68" w:rsidRDefault="00D1406E" w:rsidP="003931D1">
            <w:pPr>
              <w:rPr>
                <w:sz w:val="28"/>
                <w:szCs w:val="28"/>
              </w:rPr>
            </w:pPr>
          </w:p>
        </w:tc>
      </w:tr>
      <w:tr w:rsidR="00D1406E" w:rsidRPr="00FD2F68" w14:paraId="75EC837B" w14:textId="77777777" w:rsidTr="00D1406E">
        <w:tc>
          <w:tcPr>
            <w:tcW w:w="2518" w:type="dxa"/>
          </w:tcPr>
          <w:p w14:paraId="231680D9" w14:textId="77777777" w:rsidR="00D1406E" w:rsidRPr="00FD2F68" w:rsidRDefault="00D1406E" w:rsidP="003931D1">
            <w:pPr>
              <w:rPr>
                <w:sz w:val="28"/>
                <w:szCs w:val="28"/>
              </w:rPr>
            </w:pPr>
          </w:p>
        </w:tc>
        <w:tc>
          <w:tcPr>
            <w:tcW w:w="6716" w:type="dxa"/>
          </w:tcPr>
          <w:p w14:paraId="3159CC64" w14:textId="77777777" w:rsidR="00D1406E" w:rsidRPr="00FD2F68" w:rsidRDefault="00D1406E" w:rsidP="003931D1">
            <w:pPr>
              <w:tabs>
                <w:tab w:val="left" w:pos="3317"/>
              </w:tabs>
              <w:rPr>
                <w:sz w:val="28"/>
                <w:szCs w:val="28"/>
              </w:rPr>
            </w:pPr>
            <w:r w:rsidRPr="00FD2F68">
              <w:rPr>
                <w:sz w:val="28"/>
                <w:szCs w:val="28"/>
              </w:rPr>
              <w:t>- Phòng Giáo dục và Đào tạo huyện, thành phố;</w:t>
            </w:r>
          </w:p>
          <w:p w14:paraId="5D02DDB6" w14:textId="5F7A1B26" w:rsidR="00D1406E" w:rsidRPr="00FD2F68" w:rsidRDefault="00D1406E" w:rsidP="003931D1">
            <w:pPr>
              <w:tabs>
                <w:tab w:val="left" w:pos="3317"/>
              </w:tabs>
              <w:rPr>
                <w:sz w:val="28"/>
                <w:szCs w:val="28"/>
              </w:rPr>
            </w:pPr>
            <w:r w:rsidRPr="00FD2F68">
              <w:rPr>
                <w:sz w:val="28"/>
                <w:szCs w:val="28"/>
              </w:rPr>
              <w:t>- Các trường THCS-THPT</w:t>
            </w:r>
            <w:r w:rsidR="004224E5">
              <w:rPr>
                <w:sz w:val="28"/>
                <w:szCs w:val="28"/>
                <w:lang w:val="en-US"/>
              </w:rPr>
              <w:t>, THPT</w:t>
            </w:r>
            <w:r w:rsidRPr="00FD2F68">
              <w:rPr>
                <w:sz w:val="28"/>
                <w:szCs w:val="28"/>
              </w:rPr>
              <w:t>;</w:t>
            </w:r>
          </w:p>
          <w:p w14:paraId="52007099" w14:textId="77777777" w:rsidR="00D1406E" w:rsidRPr="00FD2F68" w:rsidRDefault="00D1406E" w:rsidP="003931D1">
            <w:pPr>
              <w:tabs>
                <w:tab w:val="left" w:pos="3317"/>
              </w:tabs>
              <w:rPr>
                <w:sz w:val="28"/>
                <w:szCs w:val="28"/>
              </w:rPr>
            </w:pPr>
            <w:r w:rsidRPr="00FD2F68">
              <w:rPr>
                <w:sz w:val="28"/>
                <w:szCs w:val="28"/>
              </w:rPr>
              <w:t>- Trung tâm Huấn luyện và Thi đấu thể dục thể thao tỉnh.</w:t>
            </w:r>
          </w:p>
        </w:tc>
      </w:tr>
    </w:tbl>
    <w:p w14:paraId="0872B281" w14:textId="3336B2CA" w:rsidR="00D1406E" w:rsidRDefault="00D1406E"/>
    <w:p w14:paraId="5E78CE1D" w14:textId="4FAE5F20" w:rsidR="000365CA" w:rsidRPr="009918B9" w:rsidRDefault="005D1926" w:rsidP="00AB57DD">
      <w:pPr>
        <w:pStyle w:val="BodyText"/>
        <w:spacing w:after="120"/>
        <w:ind w:firstLine="567"/>
        <w:jc w:val="both"/>
        <w:rPr>
          <w:lang w:val="en-US"/>
        </w:rPr>
      </w:pPr>
      <w:bookmarkStart w:id="0" w:name="_Hlk66369779"/>
      <w:r w:rsidRPr="009918B9">
        <w:t>Bộ trưởng Bộ Giáo dục và Đào tạo (GDĐT) đã</w:t>
      </w:r>
      <w:r w:rsidRPr="009918B9">
        <w:rPr>
          <w:spacing w:val="-10"/>
        </w:rPr>
        <w:t xml:space="preserve"> </w:t>
      </w:r>
      <w:r w:rsidRPr="009918B9">
        <w:t>ban</w:t>
      </w:r>
      <w:r w:rsidRPr="009918B9">
        <w:rPr>
          <w:spacing w:val="-9"/>
        </w:rPr>
        <w:t xml:space="preserve"> </w:t>
      </w:r>
      <w:r w:rsidRPr="009918B9">
        <w:t>hành</w:t>
      </w:r>
      <w:r w:rsidRPr="009918B9">
        <w:rPr>
          <w:spacing w:val="-8"/>
        </w:rPr>
        <w:t xml:space="preserve"> </w:t>
      </w:r>
      <w:r w:rsidRPr="009918B9">
        <w:t>Quyết</w:t>
      </w:r>
      <w:r w:rsidRPr="009918B9">
        <w:rPr>
          <w:spacing w:val="-9"/>
        </w:rPr>
        <w:t xml:space="preserve"> </w:t>
      </w:r>
      <w:r w:rsidRPr="009918B9">
        <w:t>định</w:t>
      </w:r>
      <w:r w:rsidRPr="009918B9">
        <w:rPr>
          <w:spacing w:val="-8"/>
        </w:rPr>
        <w:t xml:space="preserve"> </w:t>
      </w:r>
      <w:r w:rsidRPr="009918B9">
        <w:t>số</w:t>
      </w:r>
      <w:r w:rsidRPr="009918B9">
        <w:rPr>
          <w:spacing w:val="-9"/>
        </w:rPr>
        <w:t xml:space="preserve"> </w:t>
      </w:r>
      <w:r w:rsidR="00651F59" w:rsidRPr="009918B9">
        <w:rPr>
          <w:lang w:val="en-US"/>
        </w:rPr>
        <w:t>441</w:t>
      </w:r>
      <w:r w:rsidRPr="009918B9">
        <w:t>/QĐ-BGDĐT</w:t>
      </w:r>
      <w:r w:rsidR="00B715FE" w:rsidRPr="009918B9">
        <w:rPr>
          <w:lang w:val="en-US"/>
        </w:rPr>
        <w:t xml:space="preserve"> ngày </w:t>
      </w:r>
      <w:r w:rsidR="005F65E7" w:rsidRPr="009918B9">
        <w:rPr>
          <w:lang w:val="en-US"/>
        </w:rPr>
        <w:t>28/01/</w:t>
      </w:r>
      <w:r w:rsidR="00B715FE" w:rsidRPr="009918B9">
        <w:rPr>
          <w:lang w:val="en-US"/>
        </w:rPr>
        <w:t>2022</w:t>
      </w:r>
      <w:r w:rsidRPr="009918B9">
        <w:rPr>
          <w:spacing w:val="-10"/>
        </w:rPr>
        <w:t xml:space="preserve"> </w:t>
      </w:r>
      <w:r w:rsidRPr="009918B9">
        <w:t>phê</w:t>
      </w:r>
      <w:r w:rsidRPr="009918B9">
        <w:rPr>
          <w:spacing w:val="-10"/>
        </w:rPr>
        <w:t xml:space="preserve"> </w:t>
      </w:r>
      <w:r w:rsidRPr="009918B9">
        <w:t>duyệt</w:t>
      </w:r>
      <w:r w:rsidRPr="009918B9">
        <w:rPr>
          <w:spacing w:val="-9"/>
        </w:rPr>
        <w:t xml:space="preserve"> </w:t>
      </w:r>
      <w:r w:rsidRPr="009918B9">
        <w:t>Danh</w:t>
      </w:r>
      <w:r w:rsidRPr="009918B9">
        <w:rPr>
          <w:spacing w:val="-6"/>
        </w:rPr>
        <w:t xml:space="preserve"> </w:t>
      </w:r>
      <w:r w:rsidRPr="009918B9">
        <w:t>mục</w:t>
      </w:r>
      <w:r w:rsidRPr="009918B9">
        <w:rPr>
          <w:spacing w:val="-10"/>
        </w:rPr>
        <w:t xml:space="preserve"> </w:t>
      </w:r>
      <w:r w:rsidRPr="009918B9">
        <w:t>sách</w:t>
      </w:r>
      <w:r w:rsidRPr="009918B9">
        <w:rPr>
          <w:spacing w:val="-8"/>
        </w:rPr>
        <w:t xml:space="preserve"> </w:t>
      </w:r>
      <w:r w:rsidRPr="009918B9">
        <w:t>giáo</w:t>
      </w:r>
      <w:r w:rsidRPr="009918B9">
        <w:rPr>
          <w:spacing w:val="-9"/>
        </w:rPr>
        <w:t xml:space="preserve"> </w:t>
      </w:r>
      <w:r w:rsidRPr="009918B9">
        <w:t xml:space="preserve">khoa lớp </w:t>
      </w:r>
      <w:r w:rsidR="00651F59" w:rsidRPr="009918B9">
        <w:rPr>
          <w:lang w:val="en-US"/>
        </w:rPr>
        <w:t>7</w:t>
      </w:r>
      <w:r w:rsidRPr="009918B9">
        <w:t xml:space="preserve"> </w:t>
      </w:r>
      <w:r w:rsidR="00D1406E" w:rsidRPr="009918B9">
        <w:rPr>
          <w:lang w:val="en-US"/>
        </w:rPr>
        <w:t>(SGK)</w:t>
      </w:r>
      <w:r w:rsidR="00651F59" w:rsidRPr="009918B9">
        <w:rPr>
          <w:lang w:val="en-US"/>
        </w:rPr>
        <w:t>, Quyết định số 442/</w:t>
      </w:r>
      <w:r w:rsidR="00651F59" w:rsidRPr="009918B9">
        <w:t xml:space="preserve"> QĐ-BGDĐT</w:t>
      </w:r>
      <w:r w:rsidR="00B715FE" w:rsidRPr="009918B9">
        <w:rPr>
          <w:lang w:val="en-US"/>
        </w:rPr>
        <w:t xml:space="preserve"> ngày 28/01/2022</w:t>
      </w:r>
      <w:r w:rsidR="00651F59" w:rsidRPr="009918B9">
        <w:rPr>
          <w:spacing w:val="-10"/>
        </w:rPr>
        <w:t xml:space="preserve"> </w:t>
      </w:r>
      <w:r w:rsidR="00651F59" w:rsidRPr="009918B9">
        <w:t>phê</w:t>
      </w:r>
      <w:r w:rsidR="00651F59" w:rsidRPr="009918B9">
        <w:rPr>
          <w:spacing w:val="-10"/>
        </w:rPr>
        <w:t xml:space="preserve"> </w:t>
      </w:r>
      <w:r w:rsidR="00651F59" w:rsidRPr="009918B9">
        <w:t>duyệt</w:t>
      </w:r>
      <w:r w:rsidR="00651F59" w:rsidRPr="009918B9">
        <w:rPr>
          <w:spacing w:val="-9"/>
        </w:rPr>
        <w:t xml:space="preserve"> </w:t>
      </w:r>
      <w:r w:rsidR="00EC758B" w:rsidRPr="009918B9">
        <w:t>Danh</w:t>
      </w:r>
      <w:r w:rsidR="00EC758B" w:rsidRPr="009918B9">
        <w:rPr>
          <w:spacing w:val="-6"/>
        </w:rPr>
        <w:t xml:space="preserve"> </w:t>
      </w:r>
      <w:r w:rsidR="00EC758B" w:rsidRPr="009918B9">
        <w:t>mục</w:t>
      </w:r>
      <w:r w:rsidR="00EC758B" w:rsidRPr="009918B9">
        <w:rPr>
          <w:spacing w:val="-10"/>
        </w:rPr>
        <w:t xml:space="preserve"> </w:t>
      </w:r>
      <w:r w:rsidR="00EC758B" w:rsidRPr="009918B9">
        <w:t>sách</w:t>
      </w:r>
      <w:r w:rsidR="00EC758B" w:rsidRPr="009918B9">
        <w:rPr>
          <w:spacing w:val="-8"/>
        </w:rPr>
        <w:t xml:space="preserve"> </w:t>
      </w:r>
      <w:r w:rsidR="00EC758B" w:rsidRPr="009918B9">
        <w:t>giáo</w:t>
      </w:r>
      <w:r w:rsidR="00EC758B" w:rsidRPr="009918B9">
        <w:rPr>
          <w:spacing w:val="-9"/>
        </w:rPr>
        <w:t xml:space="preserve"> </w:t>
      </w:r>
      <w:r w:rsidR="00EC758B" w:rsidRPr="009918B9">
        <w:t xml:space="preserve">khoa lớp </w:t>
      </w:r>
      <w:r w:rsidR="00EC758B" w:rsidRPr="009918B9">
        <w:rPr>
          <w:lang w:val="en-US"/>
        </w:rPr>
        <w:t>10</w:t>
      </w:r>
      <w:r w:rsidR="005F65E7" w:rsidRPr="009918B9">
        <w:rPr>
          <w:spacing w:val="-9"/>
          <w:lang w:val="en-US"/>
        </w:rPr>
        <w:t xml:space="preserve">, Quyết định số 676/QĐ-BGDĐT ngày 10/3/2022 phê </w:t>
      </w:r>
      <w:r w:rsidR="00EC758B" w:rsidRPr="009918B9">
        <w:rPr>
          <w:spacing w:val="-9"/>
          <w:lang w:val="en-US"/>
        </w:rPr>
        <w:t>duyệt bổ sung danh mục SGK lớp 7</w:t>
      </w:r>
      <w:r w:rsidR="00C73348" w:rsidRPr="009918B9">
        <w:rPr>
          <w:spacing w:val="-9"/>
          <w:lang w:val="en-US"/>
        </w:rPr>
        <w:t>,</w:t>
      </w:r>
      <w:r w:rsidR="00EC758B" w:rsidRPr="009918B9">
        <w:rPr>
          <w:spacing w:val="-9"/>
          <w:lang w:val="en-US"/>
        </w:rPr>
        <w:t xml:space="preserve"> Quyết định số 692/QĐ-BGDĐT ngày 1</w:t>
      </w:r>
      <w:r w:rsidR="00820655" w:rsidRPr="009918B9">
        <w:rPr>
          <w:spacing w:val="-9"/>
          <w:lang w:val="en-US"/>
        </w:rPr>
        <w:t>1</w:t>
      </w:r>
      <w:r w:rsidR="00EC758B" w:rsidRPr="009918B9">
        <w:rPr>
          <w:spacing w:val="-9"/>
          <w:lang w:val="en-US"/>
        </w:rPr>
        <w:t>/3/2022 phê duyệt bổ sung danh mục SGK lớp 10</w:t>
      </w:r>
      <w:r w:rsidR="00D1406E" w:rsidRPr="009918B9">
        <w:rPr>
          <w:lang w:val="en-US"/>
        </w:rPr>
        <w:t xml:space="preserve"> </w:t>
      </w:r>
      <w:r w:rsidRPr="009918B9">
        <w:t>sử dụng trong các cơ sở giáo dục phổ</w:t>
      </w:r>
      <w:r w:rsidRPr="009918B9">
        <w:rPr>
          <w:spacing w:val="-9"/>
        </w:rPr>
        <w:t xml:space="preserve"> </w:t>
      </w:r>
      <w:r w:rsidRPr="009918B9">
        <w:t>thông.</w:t>
      </w:r>
    </w:p>
    <w:p w14:paraId="5B8808AC" w14:textId="659B0566" w:rsidR="000365CA" w:rsidRPr="009918B9" w:rsidRDefault="005D1926" w:rsidP="00712CDE">
      <w:pPr>
        <w:pStyle w:val="BodyText"/>
        <w:spacing w:before="121" w:line="276" w:lineRule="auto"/>
        <w:ind w:right="-1" w:firstLine="567"/>
        <w:jc w:val="both"/>
      </w:pPr>
      <w:r w:rsidRPr="009918B9">
        <w:t xml:space="preserve">Sở GDĐT chuyển tiếp </w:t>
      </w:r>
      <w:r w:rsidR="00EC758B" w:rsidRPr="009918B9">
        <w:rPr>
          <w:lang w:val="en-US"/>
        </w:rPr>
        <w:t xml:space="preserve">các </w:t>
      </w:r>
      <w:r w:rsidRPr="009918B9">
        <w:t xml:space="preserve">Quyết định </w:t>
      </w:r>
      <w:r w:rsidR="00EC758B" w:rsidRPr="009918B9">
        <w:rPr>
          <w:lang w:val="en-US"/>
        </w:rPr>
        <w:t xml:space="preserve">(đính kèm theo công văn) </w:t>
      </w:r>
      <w:r w:rsidRPr="009918B9">
        <w:t xml:space="preserve"> đến các phòng GDĐT</w:t>
      </w:r>
      <w:r w:rsidR="00500D9E" w:rsidRPr="009918B9">
        <w:rPr>
          <w:lang w:val="en-US"/>
        </w:rPr>
        <w:t>, trường T</w:t>
      </w:r>
      <w:r w:rsidR="00667371" w:rsidRPr="009918B9">
        <w:rPr>
          <w:lang w:val="en-US"/>
        </w:rPr>
        <w:t>HPT</w:t>
      </w:r>
      <w:r w:rsidR="00500D9E" w:rsidRPr="009918B9">
        <w:rPr>
          <w:lang w:val="en-US"/>
        </w:rPr>
        <w:t xml:space="preserve"> </w:t>
      </w:r>
      <w:r w:rsidRPr="009918B9">
        <w:t>để</w:t>
      </w:r>
      <w:r w:rsidRPr="009918B9">
        <w:rPr>
          <w:spacing w:val="-4"/>
        </w:rPr>
        <w:t xml:space="preserve"> </w:t>
      </w:r>
      <w:r w:rsidRPr="009918B9">
        <w:t>phổ</w:t>
      </w:r>
      <w:r w:rsidRPr="009918B9">
        <w:rPr>
          <w:spacing w:val="-7"/>
        </w:rPr>
        <w:t xml:space="preserve"> </w:t>
      </w:r>
      <w:r w:rsidRPr="009918B9">
        <w:t>biến</w:t>
      </w:r>
      <w:r w:rsidRPr="009918B9">
        <w:rPr>
          <w:spacing w:val="-3"/>
        </w:rPr>
        <w:t xml:space="preserve"> </w:t>
      </w:r>
      <w:r w:rsidRPr="009918B9">
        <w:t>rộng</w:t>
      </w:r>
      <w:r w:rsidRPr="009918B9">
        <w:rPr>
          <w:spacing w:val="-5"/>
        </w:rPr>
        <w:t xml:space="preserve"> </w:t>
      </w:r>
      <w:r w:rsidRPr="009918B9">
        <w:t>rãi</w:t>
      </w:r>
      <w:r w:rsidRPr="009918B9">
        <w:rPr>
          <w:spacing w:val="-6"/>
        </w:rPr>
        <w:t xml:space="preserve"> </w:t>
      </w:r>
      <w:r w:rsidRPr="009918B9">
        <w:t>đến</w:t>
      </w:r>
      <w:r w:rsidRPr="009918B9">
        <w:rPr>
          <w:spacing w:val="-2"/>
        </w:rPr>
        <w:t xml:space="preserve"> </w:t>
      </w:r>
      <w:r w:rsidRPr="009918B9">
        <w:t>cán</w:t>
      </w:r>
      <w:r w:rsidRPr="009918B9">
        <w:rPr>
          <w:spacing w:val="-6"/>
        </w:rPr>
        <w:t xml:space="preserve"> </w:t>
      </w:r>
      <w:r w:rsidRPr="009918B9">
        <w:t>bộ</w:t>
      </w:r>
      <w:r w:rsidRPr="009918B9">
        <w:rPr>
          <w:spacing w:val="-4"/>
        </w:rPr>
        <w:t xml:space="preserve"> </w:t>
      </w:r>
      <w:r w:rsidRPr="009918B9">
        <w:t>quản</w:t>
      </w:r>
      <w:r w:rsidRPr="009918B9">
        <w:rPr>
          <w:spacing w:val="-5"/>
        </w:rPr>
        <w:t xml:space="preserve"> </w:t>
      </w:r>
      <w:r w:rsidRPr="009918B9">
        <w:t>lý,</w:t>
      </w:r>
      <w:r w:rsidRPr="009918B9">
        <w:rPr>
          <w:spacing w:val="-5"/>
        </w:rPr>
        <w:t xml:space="preserve"> </w:t>
      </w:r>
      <w:r w:rsidRPr="009918B9">
        <w:t>giáo</w:t>
      </w:r>
      <w:r w:rsidRPr="009918B9">
        <w:rPr>
          <w:spacing w:val="-5"/>
        </w:rPr>
        <w:t xml:space="preserve"> </w:t>
      </w:r>
      <w:r w:rsidRPr="009918B9">
        <w:t>viên,</w:t>
      </w:r>
      <w:r w:rsidRPr="009918B9">
        <w:rPr>
          <w:spacing w:val="-5"/>
        </w:rPr>
        <w:t xml:space="preserve"> </w:t>
      </w:r>
      <w:r w:rsidRPr="009918B9">
        <w:t>nhân</w:t>
      </w:r>
      <w:r w:rsidRPr="009918B9">
        <w:rPr>
          <w:spacing w:val="-5"/>
        </w:rPr>
        <w:t xml:space="preserve"> </w:t>
      </w:r>
      <w:r w:rsidRPr="009918B9">
        <w:t>viên,</w:t>
      </w:r>
      <w:r w:rsidRPr="009918B9">
        <w:rPr>
          <w:spacing w:val="-6"/>
        </w:rPr>
        <w:t xml:space="preserve"> </w:t>
      </w:r>
      <w:r w:rsidRPr="009918B9">
        <w:t>học</w:t>
      </w:r>
      <w:r w:rsidRPr="009918B9">
        <w:rPr>
          <w:spacing w:val="-7"/>
        </w:rPr>
        <w:t xml:space="preserve"> </w:t>
      </w:r>
      <w:r w:rsidRPr="009918B9">
        <w:t>sinh</w:t>
      </w:r>
      <w:r w:rsidRPr="009918B9">
        <w:rPr>
          <w:spacing w:val="-5"/>
        </w:rPr>
        <w:t xml:space="preserve"> </w:t>
      </w:r>
      <w:r w:rsidRPr="009918B9">
        <w:t>và cộng đồng trên địa bàn được</w:t>
      </w:r>
      <w:r w:rsidRPr="009918B9">
        <w:rPr>
          <w:spacing w:val="-10"/>
        </w:rPr>
        <w:t xml:space="preserve"> </w:t>
      </w:r>
      <w:r w:rsidRPr="009918B9">
        <w:t>biết.</w:t>
      </w:r>
    </w:p>
    <w:p w14:paraId="0CC19C08" w14:textId="079CBB7D" w:rsidR="000365CA" w:rsidRPr="009918B9" w:rsidRDefault="005D1926" w:rsidP="00712CDE">
      <w:pPr>
        <w:pStyle w:val="BodyText"/>
        <w:spacing w:before="121" w:line="276" w:lineRule="auto"/>
        <w:ind w:right="-1" w:firstLine="567"/>
        <w:jc w:val="both"/>
      </w:pPr>
      <w:r w:rsidRPr="009918B9">
        <w:t>Sở</w:t>
      </w:r>
      <w:r w:rsidRPr="009918B9">
        <w:rPr>
          <w:spacing w:val="-9"/>
        </w:rPr>
        <w:t xml:space="preserve"> </w:t>
      </w:r>
      <w:r w:rsidR="00D1406E" w:rsidRPr="009918B9">
        <w:rPr>
          <w:lang w:val="en-US"/>
        </w:rPr>
        <w:t>GDĐT</w:t>
      </w:r>
      <w:r w:rsidRPr="009918B9">
        <w:rPr>
          <w:spacing w:val="-10"/>
        </w:rPr>
        <w:t xml:space="preserve"> </w:t>
      </w:r>
      <w:r w:rsidRPr="009918B9">
        <w:t>sẽ</w:t>
      </w:r>
      <w:r w:rsidRPr="009918B9">
        <w:rPr>
          <w:spacing w:val="-11"/>
        </w:rPr>
        <w:t xml:space="preserve"> </w:t>
      </w:r>
      <w:r w:rsidRPr="009918B9">
        <w:t>phối</w:t>
      </w:r>
      <w:r w:rsidRPr="009918B9">
        <w:rPr>
          <w:spacing w:val="-11"/>
        </w:rPr>
        <w:t xml:space="preserve"> </w:t>
      </w:r>
      <w:r w:rsidRPr="009918B9">
        <w:t>hợp</w:t>
      </w:r>
      <w:r w:rsidRPr="009918B9">
        <w:rPr>
          <w:spacing w:val="-11"/>
        </w:rPr>
        <w:t xml:space="preserve"> </w:t>
      </w:r>
      <w:r w:rsidRPr="009918B9">
        <w:t>với</w:t>
      </w:r>
      <w:r w:rsidRPr="009918B9">
        <w:rPr>
          <w:spacing w:val="-10"/>
        </w:rPr>
        <w:t xml:space="preserve"> </w:t>
      </w:r>
      <w:r w:rsidRPr="009918B9">
        <w:t>các</w:t>
      </w:r>
      <w:r w:rsidRPr="009918B9">
        <w:rPr>
          <w:spacing w:val="-9"/>
        </w:rPr>
        <w:t xml:space="preserve"> </w:t>
      </w:r>
      <w:r w:rsidRPr="009918B9">
        <w:t>nhà</w:t>
      </w:r>
      <w:r w:rsidRPr="009918B9">
        <w:rPr>
          <w:spacing w:val="-11"/>
        </w:rPr>
        <w:t xml:space="preserve"> </w:t>
      </w:r>
      <w:r w:rsidRPr="009918B9">
        <w:t>xuất</w:t>
      </w:r>
      <w:r w:rsidRPr="009918B9">
        <w:rPr>
          <w:spacing w:val="-10"/>
        </w:rPr>
        <w:t xml:space="preserve"> </w:t>
      </w:r>
      <w:r w:rsidRPr="009918B9">
        <w:t>bản</w:t>
      </w:r>
      <w:r w:rsidRPr="009918B9">
        <w:rPr>
          <w:spacing w:val="-10"/>
        </w:rPr>
        <w:t xml:space="preserve"> </w:t>
      </w:r>
      <w:r w:rsidRPr="009918B9">
        <w:t>có</w:t>
      </w:r>
      <w:r w:rsidRPr="009918B9">
        <w:rPr>
          <w:spacing w:val="-10"/>
        </w:rPr>
        <w:t xml:space="preserve"> </w:t>
      </w:r>
      <w:r w:rsidR="00D1406E" w:rsidRPr="009918B9">
        <w:rPr>
          <w:lang w:val="en-US"/>
        </w:rPr>
        <w:t>SGK</w:t>
      </w:r>
      <w:r w:rsidRPr="009918B9">
        <w:t xml:space="preserve"> đã được Bộ trưởng Bộ GDĐT phê duyệt cung cấp đầy đủ </w:t>
      </w:r>
      <w:r w:rsidR="00D1406E" w:rsidRPr="009918B9">
        <w:rPr>
          <w:lang w:val="en-US"/>
        </w:rPr>
        <w:t>SGK</w:t>
      </w:r>
      <w:r w:rsidRPr="009918B9">
        <w:t xml:space="preserve"> (bản giấy hoặc bản điện tử) cho các cơ sở giáo dục </w:t>
      </w:r>
      <w:r w:rsidR="004560AC" w:rsidRPr="009918B9">
        <w:rPr>
          <w:lang w:val="en-US"/>
        </w:rPr>
        <w:t>phổ thông (</w:t>
      </w:r>
      <w:r w:rsidR="003E21C7" w:rsidRPr="009918B9">
        <w:rPr>
          <w:lang w:val="en-US"/>
        </w:rPr>
        <w:t>trung học</w:t>
      </w:r>
      <w:r w:rsidR="004560AC" w:rsidRPr="009918B9">
        <w:rPr>
          <w:lang w:val="en-US"/>
        </w:rPr>
        <w:t>)</w:t>
      </w:r>
      <w:r w:rsidRPr="009918B9">
        <w:t xml:space="preserve"> trong tỉnh</w:t>
      </w:r>
      <w:r w:rsidRPr="009918B9">
        <w:rPr>
          <w:spacing w:val="-12"/>
        </w:rPr>
        <w:t xml:space="preserve"> </w:t>
      </w:r>
      <w:r w:rsidRPr="009918B9">
        <w:t>để</w:t>
      </w:r>
      <w:r w:rsidRPr="009918B9">
        <w:rPr>
          <w:spacing w:val="-9"/>
        </w:rPr>
        <w:t xml:space="preserve"> </w:t>
      </w:r>
      <w:r w:rsidRPr="009918B9">
        <w:t>tiếp</w:t>
      </w:r>
      <w:r w:rsidRPr="009918B9">
        <w:rPr>
          <w:spacing w:val="-8"/>
        </w:rPr>
        <w:t xml:space="preserve"> </w:t>
      </w:r>
      <w:r w:rsidRPr="009918B9">
        <w:t>cận,</w:t>
      </w:r>
      <w:r w:rsidRPr="009918B9">
        <w:rPr>
          <w:spacing w:val="-11"/>
        </w:rPr>
        <w:t xml:space="preserve"> </w:t>
      </w:r>
      <w:r w:rsidRPr="009918B9">
        <w:t>nghiên</w:t>
      </w:r>
      <w:r w:rsidRPr="009918B9">
        <w:rPr>
          <w:spacing w:val="-8"/>
        </w:rPr>
        <w:t xml:space="preserve"> </w:t>
      </w:r>
      <w:r w:rsidRPr="009918B9">
        <w:t>cứu,</w:t>
      </w:r>
      <w:r w:rsidRPr="009918B9">
        <w:rPr>
          <w:spacing w:val="-10"/>
        </w:rPr>
        <w:t xml:space="preserve"> </w:t>
      </w:r>
      <w:r w:rsidRPr="009918B9">
        <w:t>chuẩn</w:t>
      </w:r>
      <w:r w:rsidRPr="009918B9">
        <w:rPr>
          <w:spacing w:val="-9"/>
        </w:rPr>
        <w:t xml:space="preserve"> </w:t>
      </w:r>
      <w:r w:rsidRPr="009918B9">
        <w:t>bị</w:t>
      </w:r>
      <w:r w:rsidRPr="009918B9">
        <w:rPr>
          <w:spacing w:val="-8"/>
        </w:rPr>
        <w:t xml:space="preserve"> </w:t>
      </w:r>
      <w:r w:rsidRPr="009918B9">
        <w:t>cho</w:t>
      </w:r>
      <w:r w:rsidRPr="009918B9">
        <w:rPr>
          <w:spacing w:val="-8"/>
        </w:rPr>
        <w:t xml:space="preserve"> </w:t>
      </w:r>
      <w:r w:rsidRPr="009918B9">
        <w:t>việc</w:t>
      </w:r>
      <w:r w:rsidRPr="009918B9">
        <w:rPr>
          <w:spacing w:val="-9"/>
        </w:rPr>
        <w:t xml:space="preserve"> </w:t>
      </w:r>
      <w:r w:rsidRPr="009918B9">
        <w:t>lựa</w:t>
      </w:r>
      <w:r w:rsidRPr="009918B9">
        <w:rPr>
          <w:spacing w:val="-10"/>
        </w:rPr>
        <w:t xml:space="preserve"> </w:t>
      </w:r>
      <w:r w:rsidRPr="009918B9">
        <w:t>chọn</w:t>
      </w:r>
      <w:r w:rsidRPr="009918B9">
        <w:rPr>
          <w:spacing w:val="-8"/>
        </w:rPr>
        <w:t xml:space="preserve"> </w:t>
      </w:r>
      <w:r w:rsidR="00D1406E" w:rsidRPr="009918B9">
        <w:rPr>
          <w:lang w:val="en-US"/>
        </w:rPr>
        <w:t>SGK</w:t>
      </w:r>
      <w:r w:rsidRPr="009918B9">
        <w:rPr>
          <w:spacing w:val="-9"/>
        </w:rPr>
        <w:t xml:space="preserve"> </w:t>
      </w:r>
      <w:r w:rsidRPr="009918B9">
        <w:t>theo quy</w:t>
      </w:r>
      <w:r w:rsidRPr="009918B9">
        <w:rPr>
          <w:spacing w:val="-10"/>
        </w:rPr>
        <w:t xml:space="preserve"> </w:t>
      </w:r>
      <w:r w:rsidRPr="009918B9">
        <w:t>định</w:t>
      </w:r>
      <w:r w:rsidRPr="009918B9">
        <w:rPr>
          <w:spacing w:val="-4"/>
        </w:rPr>
        <w:t xml:space="preserve"> </w:t>
      </w:r>
      <w:r w:rsidRPr="009918B9">
        <w:t>tại</w:t>
      </w:r>
      <w:r w:rsidRPr="009918B9">
        <w:rPr>
          <w:spacing w:val="-5"/>
        </w:rPr>
        <w:t xml:space="preserve"> </w:t>
      </w:r>
      <w:r w:rsidRPr="009918B9">
        <w:t>Thông</w:t>
      </w:r>
      <w:r w:rsidRPr="009918B9">
        <w:rPr>
          <w:spacing w:val="-5"/>
        </w:rPr>
        <w:t xml:space="preserve"> </w:t>
      </w:r>
      <w:r w:rsidRPr="009918B9">
        <w:t>tư</w:t>
      </w:r>
      <w:r w:rsidRPr="009918B9">
        <w:rPr>
          <w:spacing w:val="-8"/>
        </w:rPr>
        <w:t xml:space="preserve"> </w:t>
      </w:r>
      <w:r w:rsidRPr="009918B9">
        <w:t>số</w:t>
      </w:r>
      <w:r w:rsidRPr="009918B9">
        <w:rPr>
          <w:spacing w:val="-6"/>
        </w:rPr>
        <w:t xml:space="preserve"> </w:t>
      </w:r>
      <w:r w:rsidRPr="009918B9">
        <w:t>25/2020/TT-BGDĐT</w:t>
      </w:r>
      <w:r w:rsidRPr="009918B9">
        <w:rPr>
          <w:spacing w:val="-8"/>
        </w:rPr>
        <w:t xml:space="preserve"> </w:t>
      </w:r>
      <w:r w:rsidRPr="009918B9">
        <w:t>ngày</w:t>
      </w:r>
      <w:r w:rsidRPr="009918B9">
        <w:rPr>
          <w:spacing w:val="-9"/>
        </w:rPr>
        <w:t xml:space="preserve"> </w:t>
      </w:r>
      <w:r w:rsidRPr="009918B9">
        <w:t>26</w:t>
      </w:r>
      <w:r w:rsidRPr="009918B9">
        <w:rPr>
          <w:spacing w:val="-6"/>
        </w:rPr>
        <w:t xml:space="preserve"> </w:t>
      </w:r>
      <w:r w:rsidRPr="009918B9">
        <w:t>tháng</w:t>
      </w:r>
      <w:r w:rsidRPr="009918B9">
        <w:rPr>
          <w:spacing w:val="-6"/>
        </w:rPr>
        <w:t xml:space="preserve"> </w:t>
      </w:r>
      <w:r w:rsidRPr="009918B9">
        <w:t>8</w:t>
      </w:r>
      <w:r w:rsidRPr="009918B9">
        <w:rPr>
          <w:spacing w:val="-5"/>
        </w:rPr>
        <w:t xml:space="preserve"> </w:t>
      </w:r>
      <w:r w:rsidRPr="009918B9">
        <w:t>năm</w:t>
      </w:r>
      <w:r w:rsidRPr="009918B9">
        <w:rPr>
          <w:spacing w:val="-11"/>
        </w:rPr>
        <w:t xml:space="preserve"> </w:t>
      </w:r>
      <w:r w:rsidRPr="009918B9">
        <w:t>2020</w:t>
      </w:r>
      <w:r w:rsidRPr="009918B9">
        <w:rPr>
          <w:spacing w:val="-6"/>
        </w:rPr>
        <w:t xml:space="preserve"> </w:t>
      </w:r>
      <w:r w:rsidRPr="009918B9">
        <w:t>của</w:t>
      </w:r>
      <w:r w:rsidRPr="009918B9">
        <w:rPr>
          <w:spacing w:val="-7"/>
        </w:rPr>
        <w:t xml:space="preserve"> </w:t>
      </w:r>
      <w:r w:rsidRPr="009918B9">
        <w:t xml:space="preserve">Bộ trưởng Bộ </w:t>
      </w:r>
      <w:r w:rsidR="00D1406E" w:rsidRPr="009918B9">
        <w:rPr>
          <w:lang w:val="en-US"/>
        </w:rPr>
        <w:t>GDĐT</w:t>
      </w:r>
      <w:r w:rsidRPr="009918B9">
        <w:t xml:space="preserve"> Quy định việc lựa chọn </w:t>
      </w:r>
      <w:r w:rsidR="00D1406E" w:rsidRPr="009918B9">
        <w:rPr>
          <w:lang w:val="en-US"/>
        </w:rPr>
        <w:t>SGK</w:t>
      </w:r>
      <w:r w:rsidRPr="009918B9">
        <w:t xml:space="preserve"> sử dụng trong các cơ sở giáo dục phổ</w:t>
      </w:r>
      <w:r w:rsidRPr="009918B9">
        <w:rPr>
          <w:spacing w:val="-8"/>
        </w:rPr>
        <w:t xml:space="preserve"> </w:t>
      </w:r>
      <w:r w:rsidRPr="009918B9">
        <w:t>thông.</w:t>
      </w:r>
    </w:p>
    <w:p w14:paraId="7A8BA7CF" w14:textId="183ECEB5" w:rsidR="000365CA" w:rsidRPr="009918B9" w:rsidRDefault="005D1926" w:rsidP="00712CDE">
      <w:pPr>
        <w:pStyle w:val="BodyText"/>
        <w:spacing w:before="120" w:line="276" w:lineRule="auto"/>
        <w:ind w:right="-1" w:firstLine="567"/>
        <w:jc w:val="both"/>
      </w:pPr>
      <w:r w:rsidRPr="009918B9">
        <w:t>Để đảm bảo thời gian thông báo danh mục sách giáo khoa được phê duyệt đến</w:t>
      </w:r>
      <w:r w:rsidRPr="009918B9">
        <w:rPr>
          <w:spacing w:val="-5"/>
        </w:rPr>
        <w:t xml:space="preserve"> </w:t>
      </w:r>
      <w:r w:rsidRPr="009918B9">
        <w:t>các</w:t>
      </w:r>
      <w:r w:rsidRPr="009918B9">
        <w:rPr>
          <w:spacing w:val="-4"/>
        </w:rPr>
        <w:t xml:space="preserve"> </w:t>
      </w:r>
      <w:r w:rsidRPr="009918B9">
        <w:t>cơ</w:t>
      </w:r>
      <w:r w:rsidRPr="009918B9">
        <w:rPr>
          <w:spacing w:val="-5"/>
        </w:rPr>
        <w:t xml:space="preserve"> </w:t>
      </w:r>
      <w:r w:rsidRPr="009918B9">
        <w:t>sở</w:t>
      </w:r>
      <w:r w:rsidRPr="009918B9">
        <w:rPr>
          <w:spacing w:val="-4"/>
        </w:rPr>
        <w:t xml:space="preserve"> </w:t>
      </w:r>
      <w:r w:rsidRPr="009918B9">
        <w:t>giáo</w:t>
      </w:r>
      <w:r w:rsidRPr="009918B9">
        <w:rPr>
          <w:spacing w:val="-4"/>
        </w:rPr>
        <w:t xml:space="preserve"> </w:t>
      </w:r>
      <w:r w:rsidRPr="009918B9">
        <w:t>dục</w:t>
      </w:r>
      <w:r w:rsidRPr="009918B9">
        <w:rPr>
          <w:spacing w:val="-5"/>
        </w:rPr>
        <w:t xml:space="preserve"> </w:t>
      </w:r>
      <w:r w:rsidRPr="009918B9">
        <w:t>phổ</w:t>
      </w:r>
      <w:r w:rsidRPr="009918B9">
        <w:rPr>
          <w:spacing w:val="-4"/>
        </w:rPr>
        <w:t xml:space="preserve"> </w:t>
      </w:r>
      <w:r w:rsidRPr="009918B9">
        <w:t>thông</w:t>
      </w:r>
      <w:r w:rsidRPr="009918B9">
        <w:rPr>
          <w:spacing w:val="-2"/>
        </w:rPr>
        <w:t xml:space="preserve"> </w:t>
      </w:r>
      <w:r w:rsidRPr="009918B9">
        <w:t>tại</w:t>
      </w:r>
      <w:r w:rsidRPr="009918B9">
        <w:rPr>
          <w:spacing w:val="-3"/>
        </w:rPr>
        <w:t xml:space="preserve"> </w:t>
      </w:r>
      <w:r w:rsidRPr="009918B9">
        <w:t>địa</w:t>
      </w:r>
      <w:r w:rsidRPr="009918B9">
        <w:rPr>
          <w:spacing w:val="-7"/>
        </w:rPr>
        <w:t xml:space="preserve"> </w:t>
      </w:r>
      <w:r w:rsidRPr="009918B9">
        <w:t>phương</w:t>
      </w:r>
      <w:r w:rsidRPr="009918B9">
        <w:rPr>
          <w:spacing w:val="-5"/>
        </w:rPr>
        <w:t xml:space="preserve"> </w:t>
      </w:r>
      <w:r w:rsidRPr="009918B9">
        <w:t>chậm</w:t>
      </w:r>
      <w:r w:rsidRPr="009918B9">
        <w:rPr>
          <w:spacing w:val="-9"/>
        </w:rPr>
        <w:t xml:space="preserve"> </w:t>
      </w:r>
      <w:r w:rsidRPr="009918B9">
        <w:t>nhất</w:t>
      </w:r>
      <w:r w:rsidRPr="009918B9">
        <w:rPr>
          <w:spacing w:val="-6"/>
        </w:rPr>
        <w:t xml:space="preserve"> </w:t>
      </w:r>
      <w:r w:rsidRPr="009918B9">
        <w:t>05</w:t>
      </w:r>
      <w:r w:rsidRPr="009918B9">
        <w:rPr>
          <w:spacing w:val="-5"/>
        </w:rPr>
        <w:t xml:space="preserve"> </w:t>
      </w:r>
      <w:r w:rsidRPr="009918B9">
        <w:t>(năm)</w:t>
      </w:r>
      <w:r w:rsidRPr="009918B9">
        <w:rPr>
          <w:spacing w:val="-4"/>
        </w:rPr>
        <w:t xml:space="preserve"> </w:t>
      </w:r>
      <w:r w:rsidRPr="009918B9">
        <w:t>tháng</w:t>
      </w:r>
      <w:r w:rsidRPr="009918B9">
        <w:rPr>
          <w:spacing w:val="-5"/>
        </w:rPr>
        <w:t xml:space="preserve"> </w:t>
      </w:r>
      <w:r w:rsidRPr="009918B9">
        <w:t>trước thời điểm bắt đầu năm học mới;</w:t>
      </w:r>
      <w:r w:rsidRPr="009918B9">
        <w:rPr>
          <w:spacing w:val="-7"/>
        </w:rPr>
        <w:t xml:space="preserve"> </w:t>
      </w:r>
      <w:r w:rsidRPr="009918B9">
        <w:t>Sở</w:t>
      </w:r>
      <w:r w:rsidRPr="009918B9">
        <w:rPr>
          <w:spacing w:val="-7"/>
        </w:rPr>
        <w:t xml:space="preserve"> </w:t>
      </w:r>
      <w:r w:rsidRPr="009918B9">
        <w:t>GDĐT</w:t>
      </w:r>
      <w:r w:rsidRPr="009918B9">
        <w:rPr>
          <w:spacing w:val="-5"/>
        </w:rPr>
        <w:t xml:space="preserve"> </w:t>
      </w:r>
      <w:r w:rsidRPr="009918B9">
        <w:t>đề</w:t>
      </w:r>
      <w:r w:rsidRPr="009918B9">
        <w:rPr>
          <w:spacing w:val="-7"/>
        </w:rPr>
        <w:t xml:space="preserve"> </w:t>
      </w:r>
      <w:r w:rsidRPr="009918B9">
        <w:t>nghị</w:t>
      </w:r>
      <w:r w:rsidRPr="009918B9">
        <w:rPr>
          <w:spacing w:val="-6"/>
        </w:rPr>
        <w:t xml:space="preserve"> </w:t>
      </w:r>
      <w:r w:rsidRPr="009918B9">
        <w:t>các</w:t>
      </w:r>
      <w:r w:rsidRPr="009918B9">
        <w:rPr>
          <w:spacing w:val="-5"/>
        </w:rPr>
        <w:t xml:space="preserve"> </w:t>
      </w:r>
      <w:r w:rsidRPr="009918B9">
        <w:t>phòng</w:t>
      </w:r>
      <w:r w:rsidRPr="009918B9">
        <w:rPr>
          <w:spacing w:val="-6"/>
        </w:rPr>
        <w:t xml:space="preserve"> </w:t>
      </w:r>
      <w:r w:rsidRPr="009918B9">
        <w:t>GDĐT</w:t>
      </w:r>
      <w:r w:rsidRPr="009918B9">
        <w:rPr>
          <w:spacing w:val="-1"/>
        </w:rPr>
        <w:t xml:space="preserve"> </w:t>
      </w:r>
      <w:r w:rsidRPr="009918B9">
        <w:t>căn</w:t>
      </w:r>
      <w:r w:rsidRPr="009918B9">
        <w:rPr>
          <w:spacing w:val="-5"/>
        </w:rPr>
        <w:t xml:space="preserve"> </w:t>
      </w:r>
      <w:r w:rsidRPr="009918B9">
        <w:t>cứ</w:t>
      </w:r>
      <w:r w:rsidRPr="009918B9">
        <w:rPr>
          <w:spacing w:val="-7"/>
        </w:rPr>
        <w:t xml:space="preserve"> </w:t>
      </w:r>
      <w:r w:rsidRPr="009918B9">
        <w:t>Khoản</w:t>
      </w:r>
      <w:r w:rsidRPr="009918B9">
        <w:rPr>
          <w:spacing w:val="-4"/>
        </w:rPr>
        <w:t xml:space="preserve"> </w:t>
      </w:r>
      <w:r w:rsidRPr="009918B9">
        <w:t xml:space="preserve">1, Khoản 2 Điều 8 của Thông tư số 25/2020/TT-BGDĐT </w:t>
      </w:r>
      <w:r w:rsidR="00500D9E" w:rsidRPr="009918B9">
        <w:rPr>
          <w:lang w:val="en-US"/>
        </w:rPr>
        <w:t>khẩn trương</w:t>
      </w:r>
      <w:r w:rsidRPr="009918B9">
        <w:t xml:space="preserve"> triển khai thực</w:t>
      </w:r>
      <w:r w:rsidRPr="009918B9">
        <w:rPr>
          <w:spacing w:val="-13"/>
        </w:rPr>
        <w:t xml:space="preserve"> </w:t>
      </w:r>
      <w:r w:rsidRPr="009918B9">
        <w:t>hiện./.</w:t>
      </w:r>
    </w:p>
    <w:tbl>
      <w:tblPr>
        <w:tblW w:w="8908" w:type="dxa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9"/>
        <w:gridCol w:w="3379"/>
      </w:tblGrid>
      <w:tr w:rsidR="00D1406E" w:rsidRPr="00FD2F68" w14:paraId="6A8A3354" w14:textId="77777777" w:rsidTr="009918B9">
        <w:trPr>
          <w:trHeight w:val="2439"/>
        </w:trPr>
        <w:tc>
          <w:tcPr>
            <w:tcW w:w="5529" w:type="dxa"/>
          </w:tcPr>
          <w:p w14:paraId="55DB83D3" w14:textId="77777777" w:rsidR="00D1406E" w:rsidRPr="00FD2F68" w:rsidRDefault="00D1406E" w:rsidP="003931D1">
            <w:pPr>
              <w:pStyle w:val="TableParagraph"/>
              <w:spacing w:before="2"/>
              <w:rPr>
                <w:i/>
                <w:sz w:val="34"/>
              </w:rPr>
            </w:pPr>
          </w:p>
          <w:p w14:paraId="615D249F" w14:textId="77777777" w:rsidR="00D1406E" w:rsidRPr="00FD2F68" w:rsidRDefault="00D1406E" w:rsidP="00D1406E">
            <w:pPr>
              <w:pStyle w:val="TableParagraph"/>
              <w:spacing w:line="275" w:lineRule="exact"/>
              <w:ind w:left="1" w:hanging="1"/>
              <w:jc w:val="left"/>
              <w:rPr>
                <w:b/>
                <w:i/>
                <w:sz w:val="24"/>
              </w:rPr>
            </w:pPr>
            <w:r w:rsidRPr="00FD2F68">
              <w:rPr>
                <w:b/>
                <w:i/>
                <w:sz w:val="24"/>
              </w:rPr>
              <w:t>Nơi nhận:</w:t>
            </w:r>
          </w:p>
          <w:p w14:paraId="4D52CF9D" w14:textId="77777777" w:rsidR="00D1406E" w:rsidRPr="00FD2F68" w:rsidRDefault="00D1406E" w:rsidP="00D1406E">
            <w:pPr>
              <w:pStyle w:val="TableParagraph"/>
              <w:numPr>
                <w:ilvl w:val="0"/>
                <w:numId w:val="2"/>
              </w:numPr>
              <w:tabs>
                <w:tab w:val="left" w:pos="328"/>
              </w:tabs>
              <w:spacing w:line="252" w:lineRule="exact"/>
              <w:jc w:val="left"/>
            </w:pPr>
            <w:r w:rsidRPr="00FD2F68">
              <w:t>Như trên (để thực hiện);</w:t>
            </w:r>
          </w:p>
          <w:p w14:paraId="7CF38A6E" w14:textId="30A5B229" w:rsidR="00D1406E" w:rsidRPr="00FD2F68" w:rsidRDefault="00D1406E" w:rsidP="00D1406E">
            <w:pPr>
              <w:pStyle w:val="TableParagraph"/>
              <w:numPr>
                <w:ilvl w:val="0"/>
                <w:numId w:val="2"/>
              </w:numPr>
              <w:tabs>
                <w:tab w:val="left" w:pos="328"/>
              </w:tabs>
              <w:spacing w:line="252" w:lineRule="exact"/>
              <w:jc w:val="left"/>
            </w:pPr>
            <w:r w:rsidRPr="00FD2F68">
              <w:t xml:space="preserve">UBND </w:t>
            </w:r>
            <w:r w:rsidR="00ED3137">
              <w:rPr>
                <w:lang w:val="en-US"/>
              </w:rPr>
              <w:t>T</w:t>
            </w:r>
            <w:r w:rsidRPr="00FD2F68">
              <w:t>ỉnh (để báo cáo);</w:t>
            </w:r>
          </w:p>
          <w:p w14:paraId="26129A58" w14:textId="77777777" w:rsidR="00D1406E" w:rsidRPr="00FD2F68" w:rsidRDefault="00D1406E" w:rsidP="00D1406E">
            <w:pPr>
              <w:pStyle w:val="TableParagraph"/>
              <w:numPr>
                <w:ilvl w:val="0"/>
                <w:numId w:val="2"/>
              </w:numPr>
              <w:tabs>
                <w:tab w:val="left" w:pos="328"/>
              </w:tabs>
              <w:spacing w:line="252" w:lineRule="exact"/>
              <w:jc w:val="left"/>
            </w:pPr>
            <w:r w:rsidRPr="00FD2F68">
              <w:t>UBND các huyện, thành phố (để phối hợp);</w:t>
            </w:r>
          </w:p>
          <w:p w14:paraId="32B7E987" w14:textId="5FB09699" w:rsidR="00D1406E" w:rsidRPr="00FD2F68" w:rsidRDefault="00D1406E" w:rsidP="00D1406E">
            <w:pPr>
              <w:pStyle w:val="TableParagraph"/>
              <w:numPr>
                <w:ilvl w:val="0"/>
                <w:numId w:val="2"/>
              </w:numPr>
              <w:tabs>
                <w:tab w:val="left" w:pos="325"/>
              </w:tabs>
              <w:spacing w:before="1" w:line="252" w:lineRule="exact"/>
              <w:ind w:left="324" w:hanging="125"/>
              <w:jc w:val="left"/>
            </w:pPr>
            <w:r w:rsidRPr="00FD2F68">
              <w:t>Lãnh đạo Sở (để báo</w:t>
            </w:r>
            <w:r w:rsidR="00ED3137">
              <w:rPr>
                <w:lang w:val="en-US"/>
              </w:rPr>
              <w:t xml:space="preserve"> </w:t>
            </w:r>
            <w:r w:rsidRPr="00FD2F68">
              <w:t>cáo);</w:t>
            </w:r>
          </w:p>
          <w:p w14:paraId="5486A56D" w14:textId="616B4ADC" w:rsidR="00D1406E" w:rsidRPr="00FD2F68" w:rsidRDefault="00D1406E" w:rsidP="00D1406E">
            <w:pPr>
              <w:pStyle w:val="TableParagraph"/>
              <w:numPr>
                <w:ilvl w:val="0"/>
                <w:numId w:val="2"/>
              </w:numPr>
              <w:tabs>
                <w:tab w:val="left" w:pos="325"/>
              </w:tabs>
              <w:spacing w:line="252" w:lineRule="exact"/>
              <w:ind w:left="324" w:hanging="125"/>
              <w:jc w:val="left"/>
            </w:pPr>
            <w:r w:rsidRPr="00FD2F68">
              <w:t>Lưu: VT, phòng GDTrH</w:t>
            </w:r>
            <w:r w:rsidR="00ED3137">
              <w:rPr>
                <w:lang w:val="en-US"/>
              </w:rPr>
              <w:t>&amp;</w:t>
            </w:r>
            <w:r w:rsidRPr="00FD2F68">
              <w:t>TX, Th</w:t>
            </w:r>
            <w:r w:rsidR="00ED3137">
              <w:rPr>
                <w:lang w:val="en-US"/>
              </w:rPr>
              <w:t>,</w:t>
            </w:r>
            <w:r w:rsidRPr="00FD2F68">
              <w:t xml:space="preserve"> 02b.</w:t>
            </w:r>
          </w:p>
        </w:tc>
        <w:tc>
          <w:tcPr>
            <w:tcW w:w="3379" w:type="dxa"/>
          </w:tcPr>
          <w:p w14:paraId="4C852814" w14:textId="77777777" w:rsidR="00D1406E" w:rsidRPr="00FD2F68" w:rsidRDefault="00D1406E" w:rsidP="003931D1">
            <w:pPr>
              <w:pStyle w:val="TableParagraph"/>
              <w:rPr>
                <w:b/>
                <w:sz w:val="28"/>
                <w:szCs w:val="28"/>
              </w:rPr>
            </w:pPr>
            <w:r w:rsidRPr="00FD2F68">
              <w:rPr>
                <w:b/>
                <w:sz w:val="28"/>
                <w:szCs w:val="28"/>
              </w:rPr>
              <w:t xml:space="preserve">KT. GIÁM ĐỐC </w:t>
            </w:r>
          </w:p>
          <w:p w14:paraId="2B5F6D2B" w14:textId="77777777" w:rsidR="00D1406E" w:rsidRPr="00FD2F68" w:rsidRDefault="00D1406E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  <w:r w:rsidRPr="00FD2F68">
              <w:rPr>
                <w:b/>
                <w:sz w:val="28"/>
                <w:szCs w:val="28"/>
              </w:rPr>
              <w:t>PHÓ GIÁM</w:t>
            </w:r>
            <w:r w:rsidRPr="00FD2F68">
              <w:rPr>
                <w:b/>
                <w:spacing w:val="-5"/>
                <w:sz w:val="28"/>
                <w:szCs w:val="28"/>
              </w:rPr>
              <w:t>ĐỐC</w:t>
            </w:r>
          </w:p>
          <w:p w14:paraId="06EBE5AA" w14:textId="77777777" w:rsidR="00D1406E" w:rsidRPr="00FD2F68" w:rsidRDefault="00D1406E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</w:p>
          <w:p w14:paraId="22D65279" w14:textId="77777777" w:rsidR="00D1406E" w:rsidRPr="00FD2F68" w:rsidRDefault="00D1406E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</w:p>
          <w:p w14:paraId="1326A9C7" w14:textId="77777777" w:rsidR="00D1406E" w:rsidRPr="00FD2F68" w:rsidRDefault="00D1406E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</w:p>
          <w:p w14:paraId="4D4BE526" w14:textId="77777777" w:rsidR="00D1406E" w:rsidRPr="00FD2F68" w:rsidRDefault="00D1406E" w:rsidP="003931D1">
            <w:pPr>
              <w:pStyle w:val="TableParagraph"/>
              <w:rPr>
                <w:b/>
                <w:spacing w:val="-5"/>
                <w:sz w:val="28"/>
                <w:szCs w:val="28"/>
              </w:rPr>
            </w:pPr>
          </w:p>
          <w:p w14:paraId="6D163A63" w14:textId="77777777" w:rsidR="00D1406E" w:rsidRPr="00FD2F68" w:rsidRDefault="00D1406E" w:rsidP="003931D1">
            <w:pPr>
              <w:pStyle w:val="TableParagraph"/>
              <w:rPr>
                <w:b/>
                <w:sz w:val="28"/>
                <w:szCs w:val="28"/>
              </w:rPr>
            </w:pPr>
            <w:r w:rsidRPr="00FD2F68">
              <w:rPr>
                <w:b/>
                <w:spacing w:val="-5"/>
                <w:sz w:val="28"/>
                <w:szCs w:val="28"/>
              </w:rPr>
              <w:t>Nguyễn Thanh Danh</w:t>
            </w:r>
          </w:p>
          <w:p w14:paraId="08CAE39A" w14:textId="77777777" w:rsidR="00D1406E" w:rsidRPr="00FD2F68" w:rsidRDefault="00D1406E" w:rsidP="003931D1">
            <w:pPr>
              <w:pStyle w:val="TableParagraph"/>
              <w:spacing w:line="279" w:lineRule="exact"/>
              <w:ind w:left="1057"/>
              <w:rPr>
                <w:b/>
                <w:sz w:val="26"/>
              </w:rPr>
            </w:pPr>
          </w:p>
        </w:tc>
      </w:tr>
      <w:bookmarkEnd w:id="0"/>
    </w:tbl>
    <w:p w14:paraId="7F451AD8" w14:textId="77777777" w:rsidR="005D1926" w:rsidRDefault="005D1926" w:rsidP="00D1406E"/>
    <w:sectPr w:rsidR="005D1926" w:rsidSect="009918B9">
      <w:type w:val="continuous"/>
      <w:pgSz w:w="11907" w:h="16840" w:code="9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82584"/>
    <w:multiLevelType w:val="hybridMultilevel"/>
    <w:tmpl w:val="07F6DCA0"/>
    <w:lvl w:ilvl="0" w:tplc="759A315A">
      <w:numFmt w:val="bullet"/>
      <w:lvlText w:val="-"/>
      <w:lvlJc w:val="left"/>
      <w:pPr>
        <w:ind w:left="32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96D01452">
      <w:numFmt w:val="bullet"/>
      <w:lvlText w:val="•"/>
      <w:lvlJc w:val="left"/>
      <w:pPr>
        <w:ind w:left="753" w:hanging="128"/>
      </w:pPr>
      <w:rPr>
        <w:rFonts w:hint="default"/>
        <w:lang w:eastAsia="en-US" w:bidi="ar-SA"/>
      </w:rPr>
    </w:lvl>
    <w:lvl w:ilvl="2" w:tplc="FF0ABE48">
      <w:numFmt w:val="bullet"/>
      <w:lvlText w:val="•"/>
      <w:lvlJc w:val="left"/>
      <w:pPr>
        <w:ind w:left="1186" w:hanging="128"/>
      </w:pPr>
      <w:rPr>
        <w:rFonts w:hint="default"/>
        <w:lang w:eastAsia="en-US" w:bidi="ar-SA"/>
      </w:rPr>
    </w:lvl>
    <w:lvl w:ilvl="3" w:tplc="8820C622">
      <w:numFmt w:val="bullet"/>
      <w:lvlText w:val="•"/>
      <w:lvlJc w:val="left"/>
      <w:pPr>
        <w:ind w:left="1620" w:hanging="128"/>
      </w:pPr>
      <w:rPr>
        <w:rFonts w:hint="default"/>
        <w:lang w:eastAsia="en-US" w:bidi="ar-SA"/>
      </w:rPr>
    </w:lvl>
    <w:lvl w:ilvl="4" w:tplc="7AE413A4">
      <w:numFmt w:val="bullet"/>
      <w:lvlText w:val="•"/>
      <w:lvlJc w:val="left"/>
      <w:pPr>
        <w:ind w:left="2053" w:hanging="128"/>
      </w:pPr>
      <w:rPr>
        <w:rFonts w:hint="default"/>
        <w:lang w:eastAsia="en-US" w:bidi="ar-SA"/>
      </w:rPr>
    </w:lvl>
    <w:lvl w:ilvl="5" w:tplc="D98A2A34">
      <w:numFmt w:val="bullet"/>
      <w:lvlText w:val="•"/>
      <w:lvlJc w:val="left"/>
      <w:pPr>
        <w:ind w:left="2487" w:hanging="128"/>
      </w:pPr>
      <w:rPr>
        <w:rFonts w:hint="default"/>
        <w:lang w:eastAsia="en-US" w:bidi="ar-SA"/>
      </w:rPr>
    </w:lvl>
    <w:lvl w:ilvl="6" w:tplc="989AEF00">
      <w:numFmt w:val="bullet"/>
      <w:lvlText w:val="•"/>
      <w:lvlJc w:val="left"/>
      <w:pPr>
        <w:ind w:left="2920" w:hanging="128"/>
      </w:pPr>
      <w:rPr>
        <w:rFonts w:hint="default"/>
        <w:lang w:eastAsia="en-US" w:bidi="ar-SA"/>
      </w:rPr>
    </w:lvl>
    <w:lvl w:ilvl="7" w:tplc="658E75D4">
      <w:numFmt w:val="bullet"/>
      <w:lvlText w:val="•"/>
      <w:lvlJc w:val="left"/>
      <w:pPr>
        <w:ind w:left="3353" w:hanging="128"/>
      </w:pPr>
      <w:rPr>
        <w:rFonts w:hint="default"/>
        <w:lang w:eastAsia="en-US" w:bidi="ar-SA"/>
      </w:rPr>
    </w:lvl>
    <w:lvl w:ilvl="8" w:tplc="BC1C01C0">
      <w:numFmt w:val="bullet"/>
      <w:lvlText w:val="•"/>
      <w:lvlJc w:val="left"/>
      <w:pPr>
        <w:ind w:left="3787" w:hanging="128"/>
      </w:pPr>
      <w:rPr>
        <w:rFonts w:hint="default"/>
        <w:lang w:eastAsia="en-US" w:bidi="ar-SA"/>
      </w:rPr>
    </w:lvl>
  </w:abstractNum>
  <w:abstractNum w:abstractNumId="1" w15:restartNumberingAfterBreak="0">
    <w:nsid w:val="5D292AF8"/>
    <w:multiLevelType w:val="hybridMultilevel"/>
    <w:tmpl w:val="33F0D878"/>
    <w:lvl w:ilvl="0" w:tplc="1B0AC63A">
      <w:numFmt w:val="bullet"/>
      <w:lvlText w:val="-"/>
      <w:lvlJc w:val="left"/>
      <w:pPr>
        <w:ind w:left="32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vi" w:eastAsia="en-US" w:bidi="ar-SA"/>
      </w:rPr>
    </w:lvl>
    <w:lvl w:ilvl="1" w:tplc="408EF1BA">
      <w:numFmt w:val="bullet"/>
      <w:lvlText w:val="•"/>
      <w:lvlJc w:val="left"/>
      <w:pPr>
        <w:ind w:left="707" w:hanging="128"/>
      </w:pPr>
      <w:rPr>
        <w:rFonts w:hint="default"/>
        <w:lang w:val="vi" w:eastAsia="en-US" w:bidi="ar-SA"/>
      </w:rPr>
    </w:lvl>
    <w:lvl w:ilvl="2" w:tplc="29CE4436">
      <w:numFmt w:val="bullet"/>
      <w:lvlText w:val="•"/>
      <w:lvlJc w:val="left"/>
      <w:pPr>
        <w:ind w:left="1095" w:hanging="128"/>
      </w:pPr>
      <w:rPr>
        <w:rFonts w:hint="default"/>
        <w:lang w:val="vi" w:eastAsia="en-US" w:bidi="ar-SA"/>
      </w:rPr>
    </w:lvl>
    <w:lvl w:ilvl="3" w:tplc="16E6B33E">
      <w:numFmt w:val="bullet"/>
      <w:lvlText w:val="•"/>
      <w:lvlJc w:val="left"/>
      <w:pPr>
        <w:ind w:left="1482" w:hanging="128"/>
      </w:pPr>
      <w:rPr>
        <w:rFonts w:hint="default"/>
        <w:lang w:val="vi" w:eastAsia="en-US" w:bidi="ar-SA"/>
      </w:rPr>
    </w:lvl>
    <w:lvl w:ilvl="4" w:tplc="CC3213B0">
      <w:numFmt w:val="bullet"/>
      <w:lvlText w:val="•"/>
      <w:lvlJc w:val="left"/>
      <w:pPr>
        <w:ind w:left="1870" w:hanging="128"/>
      </w:pPr>
      <w:rPr>
        <w:rFonts w:hint="default"/>
        <w:lang w:val="vi" w:eastAsia="en-US" w:bidi="ar-SA"/>
      </w:rPr>
    </w:lvl>
    <w:lvl w:ilvl="5" w:tplc="9C82AF0C">
      <w:numFmt w:val="bullet"/>
      <w:lvlText w:val="•"/>
      <w:lvlJc w:val="left"/>
      <w:pPr>
        <w:ind w:left="2258" w:hanging="128"/>
      </w:pPr>
      <w:rPr>
        <w:rFonts w:hint="default"/>
        <w:lang w:val="vi" w:eastAsia="en-US" w:bidi="ar-SA"/>
      </w:rPr>
    </w:lvl>
    <w:lvl w:ilvl="6" w:tplc="0F78B496">
      <w:numFmt w:val="bullet"/>
      <w:lvlText w:val="•"/>
      <w:lvlJc w:val="left"/>
      <w:pPr>
        <w:ind w:left="2645" w:hanging="128"/>
      </w:pPr>
      <w:rPr>
        <w:rFonts w:hint="default"/>
        <w:lang w:val="vi" w:eastAsia="en-US" w:bidi="ar-SA"/>
      </w:rPr>
    </w:lvl>
    <w:lvl w:ilvl="7" w:tplc="755E07A8">
      <w:numFmt w:val="bullet"/>
      <w:lvlText w:val="•"/>
      <w:lvlJc w:val="left"/>
      <w:pPr>
        <w:ind w:left="3033" w:hanging="128"/>
      </w:pPr>
      <w:rPr>
        <w:rFonts w:hint="default"/>
        <w:lang w:val="vi" w:eastAsia="en-US" w:bidi="ar-SA"/>
      </w:rPr>
    </w:lvl>
    <w:lvl w:ilvl="8" w:tplc="3C60B66C">
      <w:numFmt w:val="bullet"/>
      <w:lvlText w:val="•"/>
      <w:lvlJc w:val="left"/>
      <w:pPr>
        <w:ind w:left="3420" w:hanging="128"/>
      </w:pPr>
      <w:rPr>
        <w:rFonts w:hint="default"/>
        <w:lang w:val="vi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5CA"/>
    <w:rsid w:val="000365CA"/>
    <w:rsid w:val="000C0C2C"/>
    <w:rsid w:val="00180F23"/>
    <w:rsid w:val="001C430E"/>
    <w:rsid w:val="003E21C7"/>
    <w:rsid w:val="004224E5"/>
    <w:rsid w:val="004560AC"/>
    <w:rsid w:val="00500D9E"/>
    <w:rsid w:val="00546DD2"/>
    <w:rsid w:val="005D1926"/>
    <w:rsid w:val="005E7978"/>
    <w:rsid w:val="005F65E7"/>
    <w:rsid w:val="00651F59"/>
    <w:rsid w:val="00667371"/>
    <w:rsid w:val="00694852"/>
    <w:rsid w:val="00712CDE"/>
    <w:rsid w:val="00820655"/>
    <w:rsid w:val="00916BE9"/>
    <w:rsid w:val="00990D59"/>
    <w:rsid w:val="009918B9"/>
    <w:rsid w:val="00AB57DD"/>
    <w:rsid w:val="00B715FE"/>
    <w:rsid w:val="00BD4F9F"/>
    <w:rsid w:val="00C259F6"/>
    <w:rsid w:val="00C32AC6"/>
    <w:rsid w:val="00C5466C"/>
    <w:rsid w:val="00C73348"/>
    <w:rsid w:val="00D1406E"/>
    <w:rsid w:val="00EC758B"/>
    <w:rsid w:val="00ED3137"/>
    <w:rsid w:val="00FE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0CD4BB"/>
  <w15:docId w15:val="{66CEBB2E-2EF4-40FA-81C5-CB0B36F6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8"/>
      <w:jc w:val="center"/>
    </w:pPr>
  </w:style>
  <w:style w:type="table" w:styleId="TableGrid">
    <w:name w:val="Table Grid"/>
    <w:basedOn w:val="TableNormal"/>
    <w:uiPriority w:val="39"/>
    <w:rsid w:val="00D1406E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KHÁNH HÒA               CỘNG HÒA XÃ HỘI CHỦ NGHĨA VIỆT NAM</vt:lpstr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KHÁNH HÒA               CỘNG HÒA XÃ HỘI CHỦ NGHĨA VIỆT NAM</dc:title>
  <dc:creator>nscung</dc:creator>
  <cp:lastModifiedBy>Tiêu Phước Thừa</cp:lastModifiedBy>
  <cp:revision>20</cp:revision>
  <cp:lastPrinted>2022-03-23T08:20:00Z</cp:lastPrinted>
  <dcterms:created xsi:type="dcterms:W3CDTF">2022-03-23T01:32:00Z</dcterms:created>
  <dcterms:modified xsi:type="dcterms:W3CDTF">2022-03-23T08:22:00Z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2021-03-11T00:00:00Z</vt:filetime>
  </property>
</Properties>
</file>